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84653F">
        <w:rPr>
          <w:b/>
          <w:i/>
          <w:color w:val="FF0000"/>
          <w:lang w:val="hr-HR"/>
        </w:rPr>
        <w:t>209-1</w:t>
      </w:r>
      <w:r w:rsidR="00F80B5F">
        <w:rPr>
          <w:b/>
          <w:i/>
          <w:color w:val="FF0000"/>
          <w:lang w:val="hr-HR"/>
        </w:rPr>
        <w:t>/2026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84653F">
        <w:rPr>
          <w:b/>
          <w:i/>
          <w:color w:val="FF0000"/>
          <w:sz w:val="24"/>
          <w:lang w:val="hr-HR"/>
        </w:rPr>
        <w:t>06</w:t>
      </w:r>
      <w:r w:rsidR="00717BC3">
        <w:rPr>
          <w:b/>
          <w:i/>
          <w:color w:val="FF0000"/>
          <w:sz w:val="24"/>
          <w:lang w:val="hr-HR"/>
        </w:rPr>
        <w:t>.02</w:t>
      </w:r>
      <w:r w:rsidR="00F80B5F">
        <w:rPr>
          <w:b/>
          <w:i/>
          <w:color w:val="FF0000"/>
          <w:sz w:val="24"/>
          <w:lang w:val="hr-HR"/>
        </w:rPr>
        <w:t>.2026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84653F">
        <w:rPr>
          <w:i/>
          <w:sz w:val="24"/>
          <w:lang w:val="hr-HR"/>
        </w:rPr>
        <w:t>osmu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</w:t>
      </w:r>
      <w:r w:rsidR="00324A40">
        <w:rPr>
          <w:i/>
          <w:sz w:val="24"/>
          <w:lang w:val="hr-HR"/>
        </w:rPr>
        <w:t xml:space="preserve">u </w:t>
      </w:r>
      <w:r w:rsidR="004720D1">
        <w:rPr>
          <w:i/>
          <w:sz w:val="24"/>
          <w:lang w:val="hr-HR"/>
        </w:rPr>
        <w:t>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E74BE0">
        <w:rPr>
          <w:b/>
          <w:i/>
          <w:sz w:val="24"/>
          <w:lang w:val="hr-HR"/>
        </w:rPr>
        <w:t>13</w:t>
      </w:r>
      <w:r w:rsidR="00A13407" w:rsidRPr="0019687B">
        <w:rPr>
          <w:b/>
          <w:i/>
          <w:sz w:val="24"/>
          <w:lang w:val="hr-HR"/>
        </w:rPr>
        <w:t>.</w:t>
      </w:r>
      <w:r w:rsidR="004A42A1">
        <w:rPr>
          <w:b/>
          <w:i/>
          <w:sz w:val="24"/>
          <w:lang w:val="hr-HR"/>
        </w:rPr>
        <w:t>02</w:t>
      </w:r>
      <w:r w:rsidRPr="0019687B">
        <w:rPr>
          <w:b/>
          <w:i/>
          <w:sz w:val="24"/>
          <w:lang w:val="hr-HR"/>
        </w:rPr>
        <w:t>.</w:t>
      </w:r>
      <w:r w:rsidR="002313F3">
        <w:rPr>
          <w:b/>
          <w:bCs/>
          <w:i/>
          <w:sz w:val="24"/>
          <w:lang w:val="hr-HR"/>
        </w:rPr>
        <w:t>2026</w:t>
      </w:r>
      <w:r w:rsidRPr="0019687B">
        <w:rPr>
          <w:i/>
          <w:sz w:val="24"/>
          <w:lang w:val="hr-HR"/>
        </w:rPr>
        <w:t>. godine (</w:t>
      </w:r>
      <w:r w:rsidR="00E74BE0">
        <w:rPr>
          <w:i/>
          <w:sz w:val="24"/>
          <w:lang w:val="hr-HR"/>
        </w:rPr>
        <w:t>petak</w:t>
      </w:r>
      <w:bookmarkStart w:id="0" w:name="_GoBack"/>
      <w:bookmarkEnd w:id="0"/>
      <w:r w:rsidRPr="0019687B">
        <w:rPr>
          <w:i/>
          <w:sz w:val="24"/>
          <w:lang w:val="hr-HR"/>
        </w:rPr>
        <w:t xml:space="preserve">)  sa početkom u  </w:t>
      </w:r>
      <w:r w:rsidR="0084653F">
        <w:rPr>
          <w:b/>
          <w:i/>
          <w:sz w:val="24"/>
          <w:lang w:val="hr-HR"/>
        </w:rPr>
        <w:t>17</w:t>
      </w:r>
      <w:r w:rsidRPr="0019687B">
        <w:rPr>
          <w:b/>
          <w:i/>
          <w:sz w:val="24"/>
          <w:lang w:val="hr-HR"/>
        </w:rPr>
        <w:t>,</w:t>
      </w:r>
      <w:r w:rsidR="0084653F">
        <w:rPr>
          <w:b/>
          <w:i/>
          <w:sz w:val="24"/>
          <w:lang w:val="hr-HR"/>
        </w:rPr>
        <w:t>00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742740" w:rsidRPr="00717BC3" w:rsidRDefault="00794856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 xml:space="preserve">Usvajanje zapisnika sa </w:t>
      </w:r>
      <w:r w:rsidR="0084653F">
        <w:rPr>
          <w:sz w:val="24"/>
          <w:lang w:val="hr-HR"/>
        </w:rPr>
        <w:t>sedme</w:t>
      </w:r>
      <w:r w:rsidR="00E7682D" w:rsidRPr="00717BC3">
        <w:rPr>
          <w:sz w:val="24"/>
          <w:lang w:val="hr-HR"/>
        </w:rPr>
        <w:t xml:space="preserve"> </w:t>
      </w:r>
      <w:r w:rsidR="004720D1" w:rsidRPr="00717BC3">
        <w:rPr>
          <w:sz w:val="24"/>
          <w:lang w:val="hr-HR"/>
        </w:rPr>
        <w:t>red</w:t>
      </w:r>
      <w:r w:rsidR="00E7682D" w:rsidRPr="00717BC3">
        <w:rPr>
          <w:sz w:val="24"/>
          <w:lang w:val="hr-HR"/>
        </w:rPr>
        <w:t>ov</w:t>
      </w:r>
      <w:r w:rsidR="004720D1" w:rsidRPr="00717BC3">
        <w:rPr>
          <w:sz w:val="24"/>
          <w:lang w:val="hr-HR"/>
        </w:rPr>
        <w:t>ne</w:t>
      </w:r>
      <w:r w:rsidR="00BF6529" w:rsidRPr="00717BC3">
        <w:rPr>
          <w:sz w:val="24"/>
          <w:lang w:val="hr-HR"/>
        </w:rPr>
        <w:t xml:space="preserve"> </w:t>
      </w:r>
      <w:r w:rsidRPr="00717BC3">
        <w:rPr>
          <w:sz w:val="24"/>
          <w:lang w:val="hr-HR"/>
        </w:rPr>
        <w:t>sjednice Šk</w:t>
      </w:r>
      <w:r w:rsidR="00BF6529" w:rsidRPr="00717BC3">
        <w:rPr>
          <w:sz w:val="24"/>
          <w:lang w:val="hr-HR"/>
        </w:rPr>
        <w:t xml:space="preserve">olskog odbora koja je održana </w:t>
      </w:r>
      <w:r w:rsidR="0084653F">
        <w:rPr>
          <w:sz w:val="24"/>
          <w:lang w:val="hr-HR"/>
        </w:rPr>
        <w:t>06</w:t>
      </w:r>
      <w:r w:rsidR="008657FA" w:rsidRPr="00717BC3">
        <w:rPr>
          <w:sz w:val="24"/>
          <w:lang w:val="hr-HR"/>
        </w:rPr>
        <w:t>.</w:t>
      </w:r>
      <w:r w:rsidR="0084653F">
        <w:rPr>
          <w:sz w:val="24"/>
          <w:lang w:val="hr-HR"/>
        </w:rPr>
        <w:t>02</w:t>
      </w:r>
      <w:r w:rsidR="004A42A1" w:rsidRPr="00717BC3">
        <w:rPr>
          <w:sz w:val="24"/>
          <w:lang w:val="hr-HR"/>
        </w:rPr>
        <w:t>.2026</w:t>
      </w:r>
      <w:r w:rsidRPr="00717BC3">
        <w:rPr>
          <w:sz w:val="24"/>
          <w:lang w:val="hr-HR"/>
        </w:rPr>
        <w:t>. godine</w:t>
      </w:r>
      <w:r w:rsidR="0079706B" w:rsidRPr="00717BC3">
        <w:rPr>
          <w:sz w:val="24"/>
          <w:lang w:val="hr-HR"/>
        </w:rPr>
        <w:t>;</w:t>
      </w:r>
    </w:p>
    <w:p w:rsidR="00717BC3" w:rsidRPr="00717BC3" w:rsidRDefault="00717BC3" w:rsidP="00717BC3">
      <w:pPr>
        <w:ind w:left="360"/>
        <w:jc w:val="both"/>
        <w:rPr>
          <w:sz w:val="24"/>
          <w:lang w:val="hr-HR"/>
        </w:rPr>
      </w:pPr>
    </w:p>
    <w:p w:rsidR="0084653F" w:rsidRPr="00324A40" w:rsidRDefault="00717BC3" w:rsidP="00324A40">
      <w:pPr>
        <w:numPr>
          <w:ilvl w:val="0"/>
          <w:numId w:val="2"/>
        </w:numPr>
        <w:jc w:val="both"/>
        <w:rPr>
          <w:sz w:val="24"/>
          <w:lang w:val="hr-HR"/>
        </w:rPr>
      </w:pPr>
      <w:r w:rsidRPr="0084653F">
        <w:rPr>
          <w:sz w:val="24"/>
          <w:lang w:val="hr-HR"/>
        </w:rPr>
        <w:t xml:space="preserve"> Donošenje Odluke o poništenju </w:t>
      </w:r>
      <w:r w:rsidR="003E1055" w:rsidRPr="0084653F">
        <w:rPr>
          <w:sz w:val="24"/>
          <w:lang w:val="hr-HR"/>
        </w:rPr>
        <w:t xml:space="preserve">dijela </w:t>
      </w:r>
      <w:r w:rsidRPr="0084653F">
        <w:rPr>
          <w:sz w:val="24"/>
          <w:lang w:val="hr-HR"/>
        </w:rPr>
        <w:t xml:space="preserve">Javnog konkursa za </w:t>
      </w:r>
      <w:r w:rsidR="0084653F" w:rsidRPr="0084653F">
        <w:rPr>
          <w:sz w:val="24"/>
          <w:lang w:val="hr-HR"/>
        </w:rPr>
        <w:t>prijem radnika, pozicija br. 9</w:t>
      </w:r>
      <w:r w:rsidR="00A45520" w:rsidRPr="0084653F">
        <w:rPr>
          <w:sz w:val="24"/>
          <w:lang w:val="hr-HR"/>
        </w:rPr>
        <w:t>.</w:t>
      </w:r>
      <w:r w:rsidR="0084653F" w:rsidRPr="0084653F">
        <w:rPr>
          <w:sz w:val="24"/>
          <w:lang w:val="hr-HR"/>
        </w:rPr>
        <w:t xml:space="preserve"> Nastavnik/ica islamske vjeronauke, 1 izvršilac, 3</w:t>
      </w:r>
      <w:r w:rsidRPr="0084653F">
        <w:rPr>
          <w:sz w:val="24"/>
          <w:lang w:val="hr-HR"/>
        </w:rPr>
        <w:t xml:space="preserve"> čas</w:t>
      </w:r>
      <w:r w:rsidR="0084653F" w:rsidRPr="0084653F">
        <w:rPr>
          <w:sz w:val="24"/>
          <w:lang w:val="hr-HR"/>
        </w:rPr>
        <w:t>a</w:t>
      </w:r>
      <w:r w:rsidRPr="0084653F">
        <w:rPr>
          <w:sz w:val="24"/>
          <w:lang w:val="hr-HR"/>
        </w:rPr>
        <w:t xml:space="preserve"> sedmično na određeno vrijeme od okončanja konkursne procedure  do 31.08.2026. godine, na osnovu Saglasnosti Ministarstva za odgoj i obrazova</w:t>
      </w:r>
      <w:r w:rsidR="0084653F" w:rsidRPr="0084653F">
        <w:rPr>
          <w:sz w:val="24"/>
          <w:lang w:val="hr-HR"/>
        </w:rPr>
        <w:t>nje KS</w:t>
      </w:r>
    </w:p>
    <w:p w:rsidR="00717BC3" w:rsidRPr="0084653F" w:rsidRDefault="00717BC3" w:rsidP="0084653F">
      <w:pPr>
        <w:rPr>
          <w:sz w:val="24"/>
          <w:lang w:val="hr-HR"/>
        </w:rPr>
      </w:pPr>
    </w:p>
    <w:p w:rsidR="00717BC3" w:rsidRPr="00717BC3" w:rsidRDefault="0084653F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Razmatranje i usvajanje izmjena Plana javnih nabavki za 2026. godinu</w:t>
      </w:r>
      <w:r w:rsidR="00717BC3">
        <w:rPr>
          <w:sz w:val="24"/>
          <w:szCs w:val="24"/>
          <w:lang w:val="pt-BR"/>
        </w:rPr>
        <w:t>;</w:t>
      </w:r>
    </w:p>
    <w:p w:rsidR="002313F3" w:rsidRPr="00717BC3" w:rsidRDefault="002313F3" w:rsidP="002313F3">
      <w:pPr>
        <w:ind w:left="720"/>
        <w:jc w:val="both"/>
        <w:rPr>
          <w:sz w:val="24"/>
          <w:lang w:val="hr-HR"/>
        </w:rPr>
      </w:pPr>
    </w:p>
    <w:p w:rsidR="00E7682D" w:rsidRPr="00717BC3" w:rsidRDefault="00E7682D" w:rsidP="00E7682D">
      <w:pPr>
        <w:ind w:left="720"/>
        <w:jc w:val="both"/>
        <w:rPr>
          <w:sz w:val="24"/>
          <w:lang w:val="hr-HR"/>
        </w:rPr>
      </w:pPr>
    </w:p>
    <w:p w:rsidR="000A7A70" w:rsidRPr="00717BC3" w:rsidRDefault="000A7A70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>Tekuća pitanja</w:t>
      </w:r>
    </w:p>
    <w:p w:rsidR="0019687B" w:rsidRPr="00717BC3" w:rsidRDefault="0019687B" w:rsidP="0019687B">
      <w:pPr>
        <w:jc w:val="both"/>
        <w:rPr>
          <w:sz w:val="24"/>
          <w:lang w:val="hr-HR"/>
        </w:rPr>
      </w:pPr>
    </w:p>
    <w:p w:rsidR="00794856" w:rsidRPr="00717BC3" w:rsidRDefault="00794856" w:rsidP="00794856">
      <w:pPr>
        <w:shd w:val="clear" w:color="auto" w:fill="FFFFFF"/>
        <w:rPr>
          <w:color w:val="000000"/>
          <w:sz w:val="24"/>
          <w:szCs w:val="24"/>
          <w:lang w:val="hr-HR"/>
        </w:rPr>
      </w:pPr>
      <w:r w:rsidRPr="00717BC3">
        <w:rPr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Pr="00717BC3" w:rsidRDefault="00517DFE" w:rsidP="00794856">
      <w:pPr>
        <w:jc w:val="both"/>
        <w:rPr>
          <w:sz w:val="24"/>
          <w:lang w:val="hr-HR"/>
        </w:rPr>
      </w:pPr>
    </w:p>
    <w:p w:rsidR="00751372" w:rsidRPr="00717BC3" w:rsidRDefault="0079706B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 </w:t>
      </w:r>
    </w:p>
    <w:p w:rsidR="00794856" w:rsidRPr="00717BC3" w:rsidRDefault="00751372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P</w:t>
      </w:r>
      <w:r w:rsidR="00794856" w:rsidRPr="00717BC3">
        <w:rPr>
          <w:sz w:val="24"/>
          <w:lang w:val="hr-HR"/>
        </w:rPr>
        <w:t>redsjednik Školskog odbora</w:t>
      </w:r>
    </w:p>
    <w:p w:rsidR="00794856" w:rsidRPr="00717BC3" w:rsidRDefault="00B1413E" w:rsidP="00B1413E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  </w:t>
      </w:r>
      <w:r w:rsidR="00794856" w:rsidRPr="00717BC3">
        <w:rPr>
          <w:sz w:val="24"/>
          <w:lang w:val="hr-HR"/>
        </w:rPr>
        <w:t xml:space="preserve">___________________________  </w:t>
      </w:r>
    </w:p>
    <w:p w:rsidR="00794856" w:rsidRPr="00717BC3" w:rsidRDefault="00794856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   </w:t>
      </w:r>
      <w:r w:rsidR="0079706B" w:rsidRPr="00717BC3">
        <w:rPr>
          <w:sz w:val="24"/>
          <w:lang w:val="hr-HR"/>
        </w:rPr>
        <w:t>Mirza Ogrić</w:t>
      </w:r>
      <w:r w:rsidR="007976EA" w:rsidRPr="00717BC3">
        <w:rPr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0A" w:rsidRDefault="0057140A" w:rsidP="0093362C">
      <w:r>
        <w:separator/>
      </w:r>
    </w:p>
  </w:endnote>
  <w:endnote w:type="continuationSeparator" w:id="0">
    <w:p w:rsidR="0057140A" w:rsidRDefault="0057140A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57140A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0A" w:rsidRDefault="0057140A" w:rsidP="0093362C">
      <w:r>
        <w:separator/>
      </w:r>
    </w:p>
  </w:footnote>
  <w:footnote w:type="continuationSeparator" w:id="0">
    <w:p w:rsidR="0057140A" w:rsidRDefault="0057140A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1E1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131B"/>
    <w:rsid w:val="0012379F"/>
    <w:rsid w:val="00131075"/>
    <w:rsid w:val="00146503"/>
    <w:rsid w:val="001546D9"/>
    <w:rsid w:val="00167D59"/>
    <w:rsid w:val="00172D3D"/>
    <w:rsid w:val="00185F68"/>
    <w:rsid w:val="00194A83"/>
    <w:rsid w:val="0019687B"/>
    <w:rsid w:val="001A5046"/>
    <w:rsid w:val="001B51E1"/>
    <w:rsid w:val="001C643C"/>
    <w:rsid w:val="001F412D"/>
    <w:rsid w:val="00212C77"/>
    <w:rsid w:val="00213F31"/>
    <w:rsid w:val="002308A0"/>
    <w:rsid w:val="002313F3"/>
    <w:rsid w:val="00235BA8"/>
    <w:rsid w:val="002419DD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4A40"/>
    <w:rsid w:val="00325545"/>
    <w:rsid w:val="00360594"/>
    <w:rsid w:val="0037041D"/>
    <w:rsid w:val="003866A6"/>
    <w:rsid w:val="0039326F"/>
    <w:rsid w:val="003B42FD"/>
    <w:rsid w:val="003D6219"/>
    <w:rsid w:val="003E1055"/>
    <w:rsid w:val="003E2263"/>
    <w:rsid w:val="003F170C"/>
    <w:rsid w:val="004022F9"/>
    <w:rsid w:val="00422410"/>
    <w:rsid w:val="004313A7"/>
    <w:rsid w:val="00450E20"/>
    <w:rsid w:val="00471981"/>
    <w:rsid w:val="004719EB"/>
    <w:rsid w:val="004720D1"/>
    <w:rsid w:val="00483F58"/>
    <w:rsid w:val="004937BC"/>
    <w:rsid w:val="00494C3D"/>
    <w:rsid w:val="004A42A1"/>
    <w:rsid w:val="004B7AF8"/>
    <w:rsid w:val="004C188F"/>
    <w:rsid w:val="004D66A4"/>
    <w:rsid w:val="004E6B35"/>
    <w:rsid w:val="004F5A21"/>
    <w:rsid w:val="00507756"/>
    <w:rsid w:val="00517DFE"/>
    <w:rsid w:val="005205AA"/>
    <w:rsid w:val="0053000F"/>
    <w:rsid w:val="00533CAE"/>
    <w:rsid w:val="0057140A"/>
    <w:rsid w:val="00577077"/>
    <w:rsid w:val="00581ADC"/>
    <w:rsid w:val="00585C0C"/>
    <w:rsid w:val="005B2990"/>
    <w:rsid w:val="005B3DD0"/>
    <w:rsid w:val="005B480A"/>
    <w:rsid w:val="005D0A33"/>
    <w:rsid w:val="00616F6E"/>
    <w:rsid w:val="00620723"/>
    <w:rsid w:val="00630F94"/>
    <w:rsid w:val="006531DF"/>
    <w:rsid w:val="006577B7"/>
    <w:rsid w:val="00696150"/>
    <w:rsid w:val="006B23DE"/>
    <w:rsid w:val="006B6218"/>
    <w:rsid w:val="006F4B8A"/>
    <w:rsid w:val="006F52B0"/>
    <w:rsid w:val="0071215F"/>
    <w:rsid w:val="00717BC3"/>
    <w:rsid w:val="00724057"/>
    <w:rsid w:val="00724A41"/>
    <w:rsid w:val="00731608"/>
    <w:rsid w:val="0073165D"/>
    <w:rsid w:val="00733C76"/>
    <w:rsid w:val="00742740"/>
    <w:rsid w:val="00751372"/>
    <w:rsid w:val="007626C7"/>
    <w:rsid w:val="00774ABF"/>
    <w:rsid w:val="007765E2"/>
    <w:rsid w:val="00783E40"/>
    <w:rsid w:val="007850D7"/>
    <w:rsid w:val="00794856"/>
    <w:rsid w:val="0079706B"/>
    <w:rsid w:val="007976EA"/>
    <w:rsid w:val="007A581F"/>
    <w:rsid w:val="007C1C2E"/>
    <w:rsid w:val="007C2AFC"/>
    <w:rsid w:val="007E63DD"/>
    <w:rsid w:val="007F0B0D"/>
    <w:rsid w:val="007F14C5"/>
    <w:rsid w:val="008054E5"/>
    <w:rsid w:val="00812D0A"/>
    <w:rsid w:val="008178D3"/>
    <w:rsid w:val="008241D5"/>
    <w:rsid w:val="008347F6"/>
    <w:rsid w:val="00836591"/>
    <w:rsid w:val="00843470"/>
    <w:rsid w:val="0084653F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75FE1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520"/>
    <w:rsid w:val="00A45B20"/>
    <w:rsid w:val="00A473EB"/>
    <w:rsid w:val="00A53255"/>
    <w:rsid w:val="00A66BC2"/>
    <w:rsid w:val="00A67BE1"/>
    <w:rsid w:val="00A757AB"/>
    <w:rsid w:val="00A76CDB"/>
    <w:rsid w:val="00A865C6"/>
    <w:rsid w:val="00A8773B"/>
    <w:rsid w:val="00A9782A"/>
    <w:rsid w:val="00AA17B8"/>
    <w:rsid w:val="00AA2346"/>
    <w:rsid w:val="00AA6777"/>
    <w:rsid w:val="00AB1131"/>
    <w:rsid w:val="00AD5A46"/>
    <w:rsid w:val="00AD6CA5"/>
    <w:rsid w:val="00AE5026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B230A"/>
    <w:rsid w:val="00CB2ADB"/>
    <w:rsid w:val="00CB7357"/>
    <w:rsid w:val="00CC7609"/>
    <w:rsid w:val="00CD79A6"/>
    <w:rsid w:val="00D179B4"/>
    <w:rsid w:val="00D26F63"/>
    <w:rsid w:val="00D8567B"/>
    <w:rsid w:val="00D85B76"/>
    <w:rsid w:val="00DA25FE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502"/>
    <w:rsid w:val="00E57CC6"/>
    <w:rsid w:val="00E74BE0"/>
    <w:rsid w:val="00E7682D"/>
    <w:rsid w:val="00E8495B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0B5F"/>
    <w:rsid w:val="00F863D0"/>
    <w:rsid w:val="00F9266E"/>
    <w:rsid w:val="00F944D4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26FCF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1AE80-6FD9-46A0-8564-7DAFCF5E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22</cp:revision>
  <cp:lastPrinted>2025-09-25T12:20:00Z</cp:lastPrinted>
  <dcterms:created xsi:type="dcterms:W3CDTF">2025-09-23T10:48:00Z</dcterms:created>
  <dcterms:modified xsi:type="dcterms:W3CDTF">2026-02-13T14:07:00Z</dcterms:modified>
</cp:coreProperties>
</file>